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Painting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Colors and sheen confirmed (written)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Surfaces prepped to agreed level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Coat count completed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Final walk-through + punch list completed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